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2BDA3" w14:textId="4280FA4A" w:rsidR="00EB15A2" w:rsidRPr="00960EAE" w:rsidRDefault="00DE4D12">
      <w:pPr>
        <w:jc w:val="right"/>
        <w:rPr>
          <w:sz w:val="22"/>
          <w:szCs w:val="22"/>
          <w:lang w:val="it-IT"/>
        </w:rPr>
      </w:pPr>
      <w:r w:rsidRPr="00960EAE">
        <w:rPr>
          <w:rFonts w:ascii="Arial" w:eastAsia="ＭＳ ゴシック" w:hAnsi="Arial" w:cs="Arial"/>
          <w:spacing w:val="2"/>
          <w:sz w:val="22"/>
          <w:szCs w:val="22"/>
          <w:lang w:val="it-IT"/>
        </w:rPr>
        <w:t>GG/MM/AA</w:t>
      </w:r>
      <w:r w:rsidR="00C94559">
        <w:rPr>
          <w:rFonts w:ascii="Arial" w:eastAsia="ＭＳ ゴシック" w:hAnsi="Arial" w:cs="Arial" w:hint="eastAsia"/>
          <w:spacing w:val="2"/>
          <w:sz w:val="22"/>
          <w:szCs w:val="22"/>
          <w:lang w:val="it-IT"/>
        </w:rPr>
        <w:t>A</w:t>
      </w:r>
      <w:r w:rsidR="00C94559">
        <w:rPr>
          <w:rFonts w:ascii="Arial" w:eastAsia="ＭＳ ゴシック" w:hAnsi="Arial" w:cs="Arial"/>
          <w:spacing w:val="2"/>
          <w:sz w:val="22"/>
          <w:szCs w:val="22"/>
          <w:lang w:val="it-IT"/>
        </w:rPr>
        <w:t>A</w:t>
      </w:r>
    </w:p>
    <w:p w14:paraId="70720089" w14:textId="77777777" w:rsidR="00EB15A2" w:rsidRDefault="00DE4D12">
      <w:pPr>
        <w:jc w:val="left"/>
        <w:rPr>
          <w:rFonts w:ascii="Arial" w:eastAsia="ＭＳ Ｐゴシック" w:hAnsi="Arial" w:cs="Arial"/>
          <w:sz w:val="22"/>
          <w:szCs w:val="22"/>
          <w:lang w:val="it-IT"/>
        </w:rPr>
      </w:pPr>
      <w:r>
        <w:rPr>
          <w:rFonts w:ascii="Arial" w:eastAsia="ＭＳ Ｐゴシック" w:hAnsi="Arial" w:cs="Arial"/>
          <w:sz w:val="22"/>
          <w:szCs w:val="22"/>
          <w:lang w:val="it-IT"/>
        </w:rPr>
        <w:t xml:space="preserve">      </w:t>
      </w:r>
      <w:r>
        <w:rPr>
          <w:rFonts w:ascii="Arial" w:eastAsia="ＭＳ Ｐゴシック" w:hAnsi="Arial" w:cs="Arial"/>
          <w:lang w:val="it-IT"/>
        </w:rPr>
        <w:t>Organizzazione:</w:t>
      </w:r>
      <w:r>
        <w:rPr>
          <w:rFonts w:ascii="Arial" w:eastAsia="ＭＳ Ｐゴシック" w:hAnsi="Arial" w:cs="Arial"/>
          <w:lang w:val="it-IT"/>
        </w:rPr>
        <w:t xml:space="preserve">　　　　　　　</w:t>
      </w:r>
      <w:r>
        <w:rPr>
          <w:rFonts w:ascii="Arial" w:eastAsia="ＭＳ Ｐゴシック" w:hAnsi="Arial" w:cs="Arial"/>
          <w:lang w:val="it-IT"/>
        </w:rPr>
        <w:t xml:space="preserve">                      </w:t>
      </w:r>
    </w:p>
    <w:p w14:paraId="608B7E4E" w14:textId="77777777" w:rsidR="00EB15A2" w:rsidRPr="00960EAE" w:rsidRDefault="00DE4D12">
      <w:pPr>
        <w:jc w:val="left"/>
        <w:rPr>
          <w:lang w:val="it-IT"/>
        </w:rPr>
      </w:pPr>
      <w:r>
        <w:rPr>
          <w:rFonts w:ascii="Arial" w:eastAsia="ＭＳ Ｐゴシック" w:hAnsi="Arial" w:cs="Arial"/>
          <w:lang w:val="it-IT"/>
        </w:rPr>
        <w:t xml:space="preserve">       Incarico del richiedente:</w:t>
      </w:r>
    </w:p>
    <w:p w14:paraId="62795DF6" w14:textId="77777777" w:rsidR="00EB15A2" w:rsidRPr="00960EAE" w:rsidRDefault="00DE4D12">
      <w:pPr>
        <w:jc w:val="left"/>
        <w:rPr>
          <w:lang w:val="it-IT"/>
        </w:rPr>
      </w:pPr>
      <w:r>
        <w:rPr>
          <w:rFonts w:ascii="Arial" w:eastAsia="ＭＳ Ｐゴシック" w:hAnsi="Arial" w:cs="Arial"/>
          <w:lang w:val="it-IT"/>
        </w:rPr>
        <w:t xml:space="preserve">　　　</w:t>
      </w:r>
      <w:r>
        <w:rPr>
          <w:rFonts w:ascii="Arial" w:eastAsia="ＭＳ Ｐゴシック" w:hAnsi="Arial" w:cs="Arial"/>
          <w:lang w:val="it-IT"/>
        </w:rPr>
        <w:t>Nominativo del richiedente:</w:t>
      </w:r>
    </w:p>
    <w:p w14:paraId="65168839" w14:textId="77777777" w:rsidR="00EB15A2" w:rsidRPr="00960EAE" w:rsidRDefault="00DE4D12">
      <w:pPr>
        <w:jc w:val="left"/>
        <w:rPr>
          <w:lang w:val="it-IT"/>
        </w:rPr>
      </w:pPr>
      <w:r>
        <w:rPr>
          <w:rFonts w:ascii="Arial" w:eastAsia="ＭＳ Ｐゴシック" w:hAnsi="Arial" w:cs="Arial"/>
          <w:lang w:val="it-IT"/>
        </w:rPr>
        <w:t xml:space="preserve">　　　</w:t>
      </w:r>
      <w:r>
        <w:rPr>
          <w:rFonts w:ascii="Arial" w:eastAsia="ＭＳ Ｐゴシック" w:hAnsi="Arial" w:cs="Arial"/>
          <w:lang w:val="it-IT"/>
        </w:rPr>
        <w:t>Numero telefonico:</w:t>
      </w:r>
    </w:p>
    <w:p w14:paraId="2C74D517" w14:textId="77777777" w:rsidR="00EB15A2" w:rsidRPr="00960EAE" w:rsidRDefault="00DE4D12">
      <w:pPr>
        <w:jc w:val="left"/>
        <w:rPr>
          <w:lang w:val="it-IT"/>
        </w:rPr>
      </w:pPr>
      <w:r>
        <w:rPr>
          <w:rFonts w:ascii="Arial" w:eastAsia="ＭＳ Ｐゴシック" w:hAnsi="Arial" w:cs="Arial"/>
          <w:lang w:val="it-IT"/>
        </w:rPr>
        <w:t xml:space="preserve">　　　</w:t>
      </w:r>
      <w:r>
        <w:rPr>
          <w:rFonts w:ascii="Arial" w:eastAsia="ＭＳ Ｐゴシック" w:hAnsi="Arial" w:cs="Arial"/>
          <w:lang w:val="it-IT"/>
        </w:rPr>
        <w:t>Nominativo del responsabile dell’iniziativa:</w:t>
      </w:r>
    </w:p>
    <w:p w14:paraId="191F99CA" w14:textId="77777777" w:rsidR="00EB15A2" w:rsidRDefault="00EB15A2">
      <w:pPr>
        <w:jc w:val="left"/>
        <w:rPr>
          <w:rFonts w:ascii="Arial" w:eastAsia="ＭＳ Ｐゴシック" w:hAnsi="Arial" w:cs="Arial"/>
          <w:sz w:val="22"/>
          <w:szCs w:val="22"/>
          <w:lang w:val="it-IT"/>
        </w:rPr>
      </w:pPr>
    </w:p>
    <w:p w14:paraId="6C5BAA54" w14:textId="2908D70B" w:rsidR="00EB15A2" w:rsidRDefault="00DE4D12" w:rsidP="00D73018">
      <w:pPr>
        <w:jc w:val="left"/>
        <w:rPr>
          <w:rFonts w:ascii="Arial" w:eastAsia="ＭＳ Ｐゴシック" w:hAnsi="Arial" w:cs="Arial"/>
          <w:sz w:val="22"/>
          <w:szCs w:val="22"/>
          <w:lang w:val="it-IT"/>
        </w:rPr>
      </w:pPr>
      <w:r>
        <w:rPr>
          <w:rFonts w:ascii="Arial" w:eastAsia="ＭＳ Ｐゴシック" w:hAnsi="Arial" w:cs="Arial"/>
          <w:sz w:val="22"/>
          <w:szCs w:val="22"/>
          <w:lang w:val="it-IT"/>
        </w:rPr>
        <w:t xml:space="preserve">                                                  All’Ambasciatore del Giappone in Italia </w:t>
      </w:r>
      <w:r>
        <w:rPr>
          <w:rFonts w:ascii="Arial" w:eastAsia="ＭＳ Ｐゴシック" w:hAnsi="Arial" w:cs="Arial"/>
          <w:sz w:val="22"/>
          <w:szCs w:val="22"/>
          <w:lang w:val="it-IT"/>
        </w:rPr>
        <w:br/>
        <w:t xml:space="preserve">                                                         </w:t>
      </w:r>
      <w:r>
        <w:rPr>
          <w:rFonts w:ascii="Arial" w:eastAsia="ＭＳ Ｐゴシック" w:hAnsi="Arial" w:cs="Arial"/>
          <w:sz w:val="22"/>
          <w:szCs w:val="22"/>
          <w:lang w:val="it-IT"/>
        </w:rPr>
        <w:t xml:space="preserve">　　　</w:t>
      </w:r>
      <w:r w:rsidR="00D73018">
        <w:rPr>
          <w:rFonts w:ascii="Arial" w:eastAsia="ＭＳ Ｐゴシック" w:hAnsi="Arial" w:cs="Arial"/>
          <w:sz w:val="22"/>
          <w:szCs w:val="22"/>
          <w:lang w:val="it-IT"/>
        </w:rPr>
        <w:t>SUZUKI</w:t>
      </w:r>
      <w:r w:rsidR="00C94559">
        <w:rPr>
          <w:rFonts w:ascii="Arial" w:eastAsia="ＭＳ Ｐゴシック" w:hAnsi="Arial" w:cs="Arial"/>
          <w:sz w:val="22"/>
          <w:szCs w:val="22"/>
          <w:lang w:val="it-IT"/>
        </w:rPr>
        <w:t xml:space="preserve"> Satoshi</w:t>
      </w:r>
    </w:p>
    <w:p w14:paraId="13A25174" w14:textId="77777777" w:rsidR="00EB15A2" w:rsidRPr="00D73018" w:rsidRDefault="00EB15A2">
      <w:pPr>
        <w:jc w:val="left"/>
        <w:rPr>
          <w:rFonts w:ascii="Arial" w:eastAsia="ＭＳ ゴシック" w:hAnsi="Arial" w:cs="Arial"/>
          <w:sz w:val="24"/>
          <w:lang w:val="it-IT" w:eastAsia="zh-CN"/>
        </w:rPr>
      </w:pPr>
    </w:p>
    <w:p w14:paraId="551B8936" w14:textId="77777777" w:rsidR="00EB15A2" w:rsidRDefault="00DE4D12">
      <w:pPr>
        <w:jc w:val="center"/>
        <w:rPr>
          <w:rFonts w:ascii="Arial" w:eastAsia="ＭＳ ゴシック" w:hAnsi="Arial" w:cs="Arial"/>
          <w:b/>
          <w:sz w:val="28"/>
          <w:lang w:val="it-IT"/>
        </w:rPr>
      </w:pPr>
      <w:r>
        <w:rPr>
          <w:rFonts w:ascii="Arial" w:eastAsia="ＭＳ ゴシック" w:hAnsi="Arial" w:cs="Arial"/>
          <w:b/>
          <w:sz w:val="28"/>
          <w:lang w:val="it-IT"/>
        </w:rPr>
        <w:t>Richiesta di patrocinio dell’Ambasciata del Giappone in Italia</w:t>
      </w:r>
    </w:p>
    <w:p w14:paraId="1C6BADB1" w14:textId="77777777" w:rsidR="00EB15A2" w:rsidRDefault="00DE4D12">
      <w:pPr>
        <w:jc w:val="center"/>
        <w:rPr>
          <w:rFonts w:ascii="Arial" w:eastAsia="ＭＳ ゴシック" w:hAnsi="Arial" w:cs="Arial"/>
          <w:b/>
          <w:sz w:val="28"/>
          <w:lang w:val="it-IT"/>
        </w:rPr>
      </w:pPr>
      <w:r>
        <w:rPr>
          <w:rFonts w:ascii="Arial" w:eastAsia="ＭＳ ゴシック" w:hAnsi="Arial" w:cs="Arial"/>
          <w:b/>
          <w:sz w:val="28"/>
          <w:lang w:val="it-IT"/>
        </w:rPr>
        <w:t>e dichiarazione</w:t>
      </w:r>
    </w:p>
    <w:p w14:paraId="69F3274E" w14:textId="77777777" w:rsidR="00EB15A2" w:rsidRDefault="00EB15A2">
      <w:pPr>
        <w:jc w:val="center"/>
        <w:rPr>
          <w:rFonts w:ascii="Arial" w:eastAsia="ＭＳ ゴシック" w:hAnsi="Arial" w:cs="Arial"/>
          <w:sz w:val="24"/>
          <w:lang w:val="it-IT" w:eastAsia="zh-TW"/>
        </w:rPr>
      </w:pPr>
    </w:p>
    <w:p w14:paraId="3037CA88" w14:textId="77777777" w:rsidR="00EB15A2" w:rsidRPr="00960EAE" w:rsidRDefault="00DE4D12">
      <w:pPr>
        <w:ind w:firstLine="240"/>
        <w:rPr>
          <w:sz w:val="22"/>
          <w:szCs w:val="22"/>
          <w:lang w:val="it-IT"/>
        </w:rPr>
      </w:pPr>
      <w:r>
        <w:rPr>
          <w:rFonts w:ascii="Arial" w:eastAsia="ＭＳ ゴシック" w:hAnsi="Arial" w:cs="Arial"/>
          <w:sz w:val="22"/>
          <w:szCs w:val="22"/>
          <w:lang w:val="it-IT"/>
        </w:rPr>
        <w:t>Si inoltra il presente modulo, unitamente alla debita documentazione per la richiesta di patrocinio dell’Ambasciata del Giappone per l’iniziativa di seguito descritta.</w:t>
      </w:r>
    </w:p>
    <w:p w14:paraId="67618C29" w14:textId="77777777" w:rsidR="00EB15A2" w:rsidRPr="00960EAE" w:rsidRDefault="00DE4D12">
      <w:pPr>
        <w:ind w:firstLine="240"/>
        <w:rPr>
          <w:sz w:val="22"/>
          <w:szCs w:val="22"/>
          <w:lang w:val="it-IT"/>
        </w:rPr>
      </w:pPr>
      <w:r>
        <w:rPr>
          <w:rFonts w:ascii="Arial" w:eastAsia="ＭＳ ゴシック" w:hAnsi="Arial" w:cs="Arial"/>
          <w:sz w:val="22"/>
          <w:szCs w:val="22"/>
          <w:lang w:val="it-IT"/>
        </w:rPr>
        <w:t>In caso di concessione del patrocinio, ci si impegna ad osservare quanto riportato al seguente punto 4. Qualora l’Ambasciata del Giappone riscontri qualsivoglia violazione della presente dichiarazione, si acconsentirà alla revoca del patrocinio.</w:t>
      </w:r>
    </w:p>
    <w:p w14:paraId="244AE90C" w14:textId="77777777" w:rsidR="00EB15A2" w:rsidRDefault="00EB15A2">
      <w:pPr>
        <w:pStyle w:val="ab"/>
        <w:rPr>
          <w:rFonts w:ascii="Arial" w:hAnsi="Arial" w:cs="Arial"/>
          <w:lang w:val="it-IT"/>
        </w:rPr>
      </w:pPr>
    </w:p>
    <w:p w14:paraId="68DB3744" w14:textId="77777777" w:rsidR="00EB15A2" w:rsidRPr="00960EAE" w:rsidRDefault="00DE4D12">
      <w:pPr>
        <w:spacing w:before="57" w:after="57" w:line="360" w:lineRule="auto"/>
        <w:ind w:left="242"/>
        <w:jc w:val="left"/>
        <w:rPr>
          <w:sz w:val="22"/>
          <w:szCs w:val="22"/>
          <w:lang w:val="it-IT"/>
        </w:rPr>
      </w:pPr>
      <w:r>
        <w:rPr>
          <w:rFonts w:ascii="Arial" w:eastAsia="ＭＳ ゴシック" w:hAnsi="Arial" w:cs="Arial"/>
          <w:sz w:val="22"/>
          <w:szCs w:val="22"/>
          <w:lang w:val="it-IT"/>
        </w:rPr>
        <w:t>1. Titolo dell’iniziativa:</w:t>
      </w:r>
    </w:p>
    <w:p w14:paraId="3CE4179A" w14:textId="77777777" w:rsidR="00EB15A2" w:rsidRPr="00960EAE" w:rsidRDefault="00DE4D12">
      <w:pPr>
        <w:spacing w:before="57" w:after="57" w:line="360" w:lineRule="auto"/>
        <w:ind w:left="284"/>
        <w:jc w:val="left"/>
        <w:rPr>
          <w:sz w:val="22"/>
          <w:szCs w:val="22"/>
          <w:lang w:val="it-IT"/>
        </w:rPr>
      </w:pPr>
      <w:r>
        <w:rPr>
          <w:rFonts w:ascii="Arial" w:eastAsia="ＭＳ ゴシック" w:hAnsi="Arial" w:cs="Arial"/>
          <w:sz w:val="22"/>
          <w:szCs w:val="22"/>
          <w:lang w:val="it-IT"/>
        </w:rPr>
        <w:t>2. Organizzatore:</w:t>
      </w:r>
    </w:p>
    <w:p w14:paraId="156A3801" w14:textId="611A548F" w:rsidR="00EB15A2" w:rsidRPr="0026077B" w:rsidRDefault="00DE4D12">
      <w:pPr>
        <w:spacing w:before="57" w:after="57" w:line="360" w:lineRule="auto"/>
        <w:ind w:left="284"/>
        <w:jc w:val="left"/>
        <w:rPr>
          <w:rFonts w:ascii="Arial" w:eastAsia="ＭＳ ゴシック" w:hAnsi="Arial" w:cs="Arial"/>
          <w:color w:val="auto"/>
          <w:sz w:val="22"/>
          <w:szCs w:val="22"/>
          <w:lang w:val="it-IT"/>
        </w:rPr>
      </w:pPr>
      <w:r>
        <w:rPr>
          <w:rFonts w:ascii="Arial" w:eastAsia="ＭＳ ゴシック" w:hAnsi="Arial" w:cs="Arial"/>
          <w:sz w:val="22"/>
          <w:szCs w:val="22"/>
          <w:lang w:val="it-IT"/>
        </w:rPr>
        <w:t xml:space="preserve">3. Patrocinio richiesto: Ambasciata del Giappone in </w:t>
      </w:r>
      <w:r w:rsidRPr="0026077B">
        <w:rPr>
          <w:rFonts w:ascii="Arial" w:eastAsia="ＭＳ ゴシック" w:hAnsi="Arial" w:cs="Arial"/>
          <w:color w:val="auto"/>
          <w:sz w:val="22"/>
          <w:szCs w:val="22"/>
          <w:lang w:val="it-IT"/>
        </w:rPr>
        <w:t>Italia</w:t>
      </w:r>
      <w:r w:rsidR="003D7022" w:rsidRPr="0026077B">
        <w:rPr>
          <w:rFonts w:ascii="Arial" w:eastAsia="ＭＳ ゴシック" w:hAnsi="Arial" w:cs="Arial" w:hint="eastAsia"/>
          <w:color w:val="auto"/>
          <w:sz w:val="22"/>
          <w:szCs w:val="22"/>
          <w:lang w:val="it-IT"/>
        </w:rPr>
        <w:t xml:space="preserve"> e riconoscimento come evento celebrativo </w:t>
      </w:r>
      <w:r w:rsidR="003D7022" w:rsidRPr="0026077B">
        <w:rPr>
          <w:rFonts w:ascii="Arial" w:eastAsia="ＭＳ ゴシック" w:hAnsi="Arial" w:cs="Arial"/>
          <w:color w:val="auto"/>
          <w:sz w:val="22"/>
          <w:szCs w:val="22"/>
          <w:lang w:val="it-IT"/>
        </w:rPr>
        <w:t>del 160</w:t>
      </w:r>
      <w:r w:rsidR="0026077B" w:rsidRPr="0026077B">
        <w:rPr>
          <w:rFonts w:ascii="Arial" w:eastAsia="ＭＳ ゴシック" w:hAnsi="Arial" w:cs="Arial"/>
          <w:color w:val="auto"/>
          <w:sz w:val="22"/>
          <w:szCs w:val="22"/>
          <w:lang w:val="it-IT"/>
        </w:rPr>
        <w:t>°</w:t>
      </w:r>
      <w:r w:rsidR="003D7022" w:rsidRPr="0026077B">
        <w:rPr>
          <w:rFonts w:ascii="Arial" w:eastAsia="ＭＳ ゴシック" w:hAnsi="Arial" w:cs="Arial"/>
          <w:color w:val="auto"/>
          <w:sz w:val="22"/>
          <w:szCs w:val="22"/>
          <w:lang w:val="it-IT"/>
        </w:rPr>
        <w:t xml:space="preserve"> anniversario</w:t>
      </w:r>
      <w:r w:rsidR="003D7022" w:rsidRPr="0026077B">
        <w:rPr>
          <w:rFonts w:ascii="Arial" w:eastAsia="ＭＳ ゴシック" w:hAnsi="Arial" w:cs="Arial" w:hint="eastAsia"/>
          <w:color w:val="auto"/>
          <w:sz w:val="22"/>
          <w:szCs w:val="22"/>
          <w:lang w:val="it-IT"/>
        </w:rPr>
        <w:t xml:space="preserve"> dell</w:t>
      </w:r>
      <w:r w:rsidR="003D7022" w:rsidRPr="0026077B">
        <w:rPr>
          <w:rFonts w:ascii="Arial" w:eastAsia="ＭＳ ゴシック" w:hAnsi="Arial" w:cs="Arial"/>
          <w:color w:val="auto"/>
          <w:sz w:val="22"/>
          <w:szCs w:val="22"/>
          <w:lang w:val="it-IT"/>
        </w:rPr>
        <w:t>’instaurazione delle relazioni</w:t>
      </w:r>
      <w:r w:rsidR="003D7022" w:rsidRPr="0026077B">
        <w:rPr>
          <w:rFonts w:ascii="Arial" w:eastAsia="ＭＳ ゴシック" w:hAnsi="Arial" w:cs="Arial" w:hint="eastAsia"/>
          <w:color w:val="auto"/>
          <w:sz w:val="22"/>
          <w:szCs w:val="22"/>
          <w:lang w:val="it-IT"/>
        </w:rPr>
        <w:t xml:space="preserve"> </w:t>
      </w:r>
      <w:r w:rsidR="003D7022" w:rsidRPr="0026077B">
        <w:rPr>
          <w:rFonts w:ascii="Arial" w:eastAsia="ＭＳ ゴシック" w:hAnsi="Arial" w:cs="Arial"/>
          <w:color w:val="auto"/>
          <w:sz w:val="22"/>
          <w:szCs w:val="22"/>
          <w:lang w:val="it-IT"/>
        </w:rPr>
        <w:t>diplomatiche</w:t>
      </w:r>
      <w:r w:rsidR="003D7022" w:rsidRPr="0026077B">
        <w:rPr>
          <w:rFonts w:ascii="Arial" w:eastAsia="ＭＳ ゴシック" w:hAnsi="Arial" w:cs="Arial" w:hint="eastAsia"/>
          <w:color w:val="auto"/>
          <w:sz w:val="22"/>
          <w:szCs w:val="22"/>
          <w:lang w:val="it-IT"/>
        </w:rPr>
        <w:t xml:space="preserve"> fra Giappone e Italia</w:t>
      </w:r>
      <w:r w:rsidR="003D7022" w:rsidRPr="0026077B">
        <w:rPr>
          <w:rFonts w:ascii="Arial" w:eastAsia="ＭＳ ゴシック" w:hAnsi="Arial" w:cs="Arial"/>
          <w:color w:val="auto"/>
          <w:sz w:val="22"/>
          <w:szCs w:val="22"/>
          <w:lang w:val="it-IT"/>
        </w:rPr>
        <w:t xml:space="preserve"> (</w:t>
      </w:r>
      <w:r w:rsidR="0059332B" w:rsidRPr="0026077B">
        <w:rPr>
          <w:rFonts w:ascii="Arial" w:eastAsia="ＭＳ ゴシック" w:hAnsi="Arial" w:cs="Arial"/>
          <w:color w:val="auto"/>
          <w:sz w:val="22"/>
          <w:szCs w:val="22"/>
          <w:lang w:val="it-IT"/>
        </w:rPr>
        <w:t>salvo diversa indicazione da parte del richiedente, che può specificare di richiedere il solo patrocinio nominale</w:t>
      </w:r>
      <w:r w:rsidR="003D7022" w:rsidRPr="0026077B">
        <w:rPr>
          <w:rFonts w:ascii="Arial" w:eastAsia="ＭＳ ゴシック" w:hAnsi="Arial" w:cs="Arial"/>
          <w:color w:val="auto"/>
          <w:sz w:val="22"/>
          <w:szCs w:val="22"/>
          <w:lang w:val="it-IT"/>
        </w:rPr>
        <w:t>)</w:t>
      </w:r>
    </w:p>
    <w:p w14:paraId="7E968DBE" w14:textId="53AA3F4C" w:rsidR="003D7022" w:rsidRPr="00960EAE" w:rsidRDefault="003D7022">
      <w:pPr>
        <w:spacing w:before="57" w:after="57" w:line="360" w:lineRule="auto"/>
        <w:ind w:left="284"/>
        <w:jc w:val="left"/>
        <w:rPr>
          <w:sz w:val="22"/>
          <w:szCs w:val="22"/>
          <w:lang w:val="it-IT"/>
        </w:rPr>
      </w:pPr>
      <w:r w:rsidRPr="0026077B">
        <w:rPr>
          <w:rFonts w:ascii="Arial" w:eastAsia="ＭＳ ゴシック" w:hAnsi="Arial" w:cs="Arial"/>
          <w:color w:val="auto"/>
          <w:sz w:val="22"/>
          <w:szCs w:val="22"/>
          <w:lang w:val="it-IT"/>
        </w:rPr>
        <w:t xml:space="preserve">N.B.: L’Ambasciata si riserva il diritto di concedere il solo patrocinio nominale, pur se </w:t>
      </w:r>
      <w:r w:rsidR="0059332B" w:rsidRPr="0026077B">
        <w:rPr>
          <w:rFonts w:ascii="Arial" w:eastAsia="ＭＳ ゴシック" w:hAnsi="Arial" w:cs="Arial"/>
          <w:color w:val="auto"/>
          <w:sz w:val="22"/>
          <w:szCs w:val="22"/>
          <w:lang w:val="it-IT"/>
        </w:rPr>
        <w:t>venga</w:t>
      </w:r>
      <w:r w:rsidRPr="0026077B">
        <w:rPr>
          <w:rFonts w:ascii="Arial" w:eastAsia="ＭＳ ゴシック" w:hAnsi="Arial" w:cs="Arial"/>
          <w:color w:val="auto"/>
          <w:sz w:val="22"/>
          <w:szCs w:val="22"/>
          <w:lang w:val="it-IT"/>
        </w:rPr>
        <w:t xml:space="preserve"> richiesto il riconoscimento quale evento celebrativo del 160° anniversario.</w:t>
      </w:r>
    </w:p>
    <w:p w14:paraId="26F335AA" w14:textId="77777777" w:rsidR="00EB15A2" w:rsidRPr="00960EAE" w:rsidRDefault="00DE4D12">
      <w:pPr>
        <w:spacing w:before="57" w:after="57" w:line="360" w:lineRule="auto"/>
        <w:ind w:left="284"/>
        <w:jc w:val="left"/>
        <w:rPr>
          <w:sz w:val="22"/>
          <w:szCs w:val="22"/>
          <w:lang w:val="it-IT"/>
        </w:rPr>
      </w:pPr>
      <w:r>
        <w:rPr>
          <w:rFonts w:ascii="Arial" w:eastAsia="ＭＳ ゴシック" w:hAnsi="Arial" w:cs="Arial"/>
          <w:sz w:val="22"/>
          <w:szCs w:val="22"/>
          <w:lang w:val="it-IT"/>
        </w:rPr>
        <w:t>4. Condizioni:</w:t>
      </w:r>
    </w:p>
    <w:p w14:paraId="5B5E702E" w14:textId="77777777" w:rsidR="00EB15A2" w:rsidRPr="00960EAE" w:rsidRDefault="00DE4D12">
      <w:pPr>
        <w:spacing w:line="220" w:lineRule="exact"/>
        <w:ind w:left="992" w:right="141" w:hanging="425"/>
        <w:rPr>
          <w:sz w:val="16"/>
          <w:szCs w:val="16"/>
          <w:lang w:val="it-IT"/>
        </w:rPr>
      </w:pPr>
      <w:r>
        <w:rPr>
          <w:rFonts w:ascii="Arial" w:eastAsia="ＭＳ ゴシック" w:hAnsi="Arial" w:cs="Arial"/>
          <w:sz w:val="16"/>
          <w:szCs w:val="16"/>
          <w:lang w:val="it-IT"/>
        </w:rPr>
        <w:t xml:space="preserve">(1) </w:t>
      </w:r>
      <w:r>
        <w:rPr>
          <w:rFonts w:ascii="Arial" w:eastAsia="ＭＳ ゴシック" w:hAnsi="Arial" w:cs="Arial"/>
          <w:sz w:val="16"/>
          <w:szCs w:val="16"/>
          <w:lang w:val="it-IT"/>
        </w:rPr>
        <w:tab/>
        <w:t>L’organizzatore e il richiedente si assumono tutte le responsabilità relative all’iniziativa in programma e si impegnano a realizzare la manifestazione adoperando tutte le dovute cautele in materia, ad esempio, di sicurezza.</w:t>
      </w:r>
    </w:p>
    <w:p w14:paraId="5102821B" w14:textId="77777777" w:rsidR="00EB15A2" w:rsidRPr="00960EAE" w:rsidRDefault="00DE4D12">
      <w:pPr>
        <w:spacing w:line="220" w:lineRule="exact"/>
        <w:ind w:left="992" w:right="141" w:hanging="425"/>
        <w:rPr>
          <w:sz w:val="16"/>
          <w:szCs w:val="16"/>
          <w:lang w:val="it-IT"/>
        </w:rPr>
      </w:pPr>
      <w:r>
        <w:rPr>
          <w:rFonts w:ascii="Arial" w:eastAsia="ＭＳ ゴシック" w:hAnsi="Arial" w:cs="Arial"/>
          <w:sz w:val="16"/>
          <w:szCs w:val="16"/>
          <w:lang w:val="it-IT"/>
        </w:rPr>
        <w:t>(2)</w:t>
      </w:r>
      <w:r>
        <w:rPr>
          <w:rFonts w:ascii="Arial" w:eastAsia="ＭＳ ゴシック" w:hAnsi="Arial" w:cs="Arial"/>
          <w:sz w:val="16"/>
          <w:szCs w:val="16"/>
          <w:lang w:val="it-IT"/>
        </w:rPr>
        <w:tab/>
        <w:t>Nell’ambito dell’iniziativa non verranno contemplati comportamenti o attività estranei alla finalità originaria della manifestazione, quali attività di carattere politico o religioso.</w:t>
      </w:r>
    </w:p>
    <w:p w14:paraId="68462723" w14:textId="77777777" w:rsidR="00EB15A2" w:rsidRPr="00960EAE" w:rsidRDefault="00DE4D12">
      <w:pPr>
        <w:spacing w:line="220" w:lineRule="exact"/>
        <w:ind w:left="992" w:right="141" w:hanging="425"/>
        <w:rPr>
          <w:sz w:val="16"/>
          <w:szCs w:val="16"/>
          <w:lang w:val="it-IT"/>
        </w:rPr>
      </w:pPr>
      <w:r>
        <w:rPr>
          <w:rFonts w:ascii="Arial" w:eastAsia="ＭＳ ゴシック" w:hAnsi="Arial" w:cs="Arial"/>
          <w:sz w:val="16"/>
          <w:szCs w:val="16"/>
          <w:lang w:val="it-IT"/>
        </w:rPr>
        <w:t>(3)</w:t>
      </w:r>
      <w:r>
        <w:rPr>
          <w:rFonts w:ascii="Arial" w:eastAsia="ＭＳ ゴシック" w:hAnsi="Arial" w:cs="Arial"/>
          <w:sz w:val="16"/>
          <w:szCs w:val="16"/>
          <w:lang w:val="it-IT"/>
        </w:rPr>
        <w:tab/>
        <w:t>Qualora il progetto preveda la partecipazione di Paesi con cui il Giappone non intrattiene relazioni diplomatiche, l’organizzatore seguirà le relative direttive del Ministero degli Affari Esteri del Giappone.</w:t>
      </w:r>
    </w:p>
    <w:p w14:paraId="6658680B" w14:textId="77777777" w:rsidR="00EB15A2" w:rsidRPr="00960EAE" w:rsidRDefault="00DE4D12">
      <w:pPr>
        <w:spacing w:line="220" w:lineRule="exact"/>
        <w:ind w:left="992" w:right="141" w:hanging="425"/>
        <w:rPr>
          <w:sz w:val="16"/>
          <w:szCs w:val="16"/>
          <w:lang w:val="it-IT"/>
        </w:rPr>
      </w:pPr>
      <w:r>
        <w:rPr>
          <w:rFonts w:ascii="Arial" w:eastAsia="ＭＳ ゴシック" w:hAnsi="Arial" w:cs="Arial"/>
          <w:sz w:val="16"/>
          <w:szCs w:val="16"/>
          <w:lang w:val="it-IT"/>
        </w:rPr>
        <w:t>(4)</w:t>
      </w:r>
      <w:r>
        <w:rPr>
          <w:rFonts w:ascii="Arial" w:eastAsia="ＭＳ ゴシック" w:hAnsi="Arial" w:cs="Arial"/>
          <w:sz w:val="16"/>
          <w:szCs w:val="16"/>
          <w:lang w:val="it-IT"/>
        </w:rPr>
        <w:tab/>
        <w:t>L’iniziativa deve risultare di pubblico interesse ed estranea a scopi di lucro; l’organizzatore non esigerà donazioni, sovvenzioni, partecipazione al progetto etc.</w:t>
      </w:r>
    </w:p>
    <w:p w14:paraId="689C5146" w14:textId="77777777" w:rsidR="00EB15A2" w:rsidRPr="00960EAE" w:rsidRDefault="00DE4D12">
      <w:pPr>
        <w:spacing w:line="220" w:lineRule="exact"/>
        <w:ind w:left="992" w:right="141" w:hanging="425"/>
        <w:rPr>
          <w:sz w:val="16"/>
          <w:szCs w:val="16"/>
          <w:lang w:val="it-IT"/>
        </w:rPr>
      </w:pPr>
      <w:r>
        <w:rPr>
          <w:rFonts w:ascii="Arial" w:eastAsia="ＭＳ ゴシック" w:hAnsi="Arial" w:cs="Arial"/>
          <w:sz w:val="16"/>
          <w:szCs w:val="16"/>
          <w:lang w:val="it-IT"/>
        </w:rPr>
        <w:t>(5)</w:t>
      </w:r>
      <w:r>
        <w:rPr>
          <w:rFonts w:ascii="Arial" w:eastAsia="ＭＳ ゴシック" w:hAnsi="Arial" w:cs="Arial"/>
          <w:sz w:val="16"/>
          <w:szCs w:val="16"/>
          <w:lang w:val="it-IT"/>
        </w:rPr>
        <w:tab/>
        <w:t>Qualsiasi avanzo di bilancio sarà devoluto a organizzazioni caritatevoli affidabili o a progetti di beneficenza, oppure destinato a successive iniziative senza scopo di lucro. Inoltre, eventuali disavanzi rimangono interamente a carico dell’organizzatore o del richiedente.</w:t>
      </w:r>
    </w:p>
    <w:p w14:paraId="4FE6DE1E" w14:textId="77777777" w:rsidR="00EB15A2" w:rsidRPr="00960EAE" w:rsidRDefault="00DE4D12">
      <w:pPr>
        <w:spacing w:line="220" w:lineRule="exact"/>
        <w:ind w:left="992" w:right="141" w:hanging="425"/>
        <w:rPr>
          <w:sz w:val="16"/>
          <w:szCs w:val="16"/>
          <w:lang w:val="it-IT"/>
        </w:rPr>
      </w:pPr>
      <w:r>
        <w:rPr>
          <w:rFonts w:ascii="Arial" w:eastAsia="ＭＳ ゴシック" w:hAnsi="Arial" w:cs="Arial"/>
          <w:sz w:val="16"/>
          <w:szCs w:val="16"/>
          <w:lang w:val="it-IT"/>
        </w:rPr>
        <w:t>(6)</w:t>
      </w:r>
      <w:r>
        <w:rPr>
          <w:rFonts w:ascii="Arial" w:eastAsia="ＭＳ ゴシック" w:hAnsi="Arial" w:cs="Arial"/>
          <w:sz w:val="16"/>
          <w:szCs w:val="16"/>
          <w:lang w:val="it-IT"/>
        </w:rPr>
        <w:tab/>
        <w:t>L’iniziativa sarà realizzata in conformità a quanto riportato nell’allegata documentazione. Qualora si rendano necessarie delle modifiche, queste saranno tempestivamente notificate.</w:t>
      </w:r>
    </w:p>
    <w:p w14:paraId="66E4101E" w14:textId="77777777" w:rsidR="00EB15A2" w:rsidRPr="00960EAE" w:rsidRDefault="00DE4D12">
      <w:pPr>
        <w:spacing w:line="220" w:lineRule="exact"/>
        <w:ind w:left="992" w:right="141" w:hanging="425"/>
        <w:rPr>
          <w:sz w:val="16"/>
          <w:szCs w:val="16"/>
          <w:lang w:val="it-IT"/>
        </w:rPr>
      </w:pPr>
      <w:r>
        <w:rPr>
          <w:rFonts w:ascii="Arial" w:eastAsia="ＭＳ ゴシック" w:hAnsi="Arial" w:cs="Arial"/>
          <w:sz w:val="16"/>
          <w:szCs w:val="16"/>
          <w:lang w:val="it-IT"/>
        </w:rPr>
        <w:t>(7)</w:t>
      </w:r>
      <w:r>
        <w:rPr>
          <w:rFonts w:ascii="Arial" w:eastAsia="ＭＳ ゴシック" w:hAnsi="Arial" w:cs="Arial"/>
          <w:sz w:val="16"/>
          <w:szCs w:val="16"/>
          <w:lang w:val="it-IT"/>
        </w:rPr>
        <w:tab/>
        <w:t>Entro tre mesi dalla conclusione del progetto, l’organizzatore è tenuto a presentare una relazione comprensiva del bilancio consuntivo.</w:t>
      </w:r>
    </w:p>
    <w:p w14:paraId="564B4C54" w14:textId="77777777" w:rsidR="00EB15A2" w:rsidRPr="00D73018" w:rsidRDefault="00DE4D12">
      <w:pPr>
        <w:spacing w:line="220" w:lineRule="exact"/>
        <w:ind w:left="992" w:right="141" w:hanging="425"/>
        <w:rPr>
          <w:lang w:val="it-IT"/>
        </w:rPr>
      </w:pPr>
      <w:r>
        <w:rPr>
          <w:rFonts w:ascii="Arial" w:eastAsia="ＭＳ ゴシック" w:hAnsi="Arial" w:cs="Arial"/>
          <w:sz w:val="16"/>
          <w:szCs w:val="16"/>
          <w:lang w:val="it-IT"/>
        </w:rPr>
        <w:t xml:space="preserve">                                                                </w:t>
      </w:r>
      <w:r>
        <w:rPr>
          <w:rFonts w:ascii="Arial" w:eastAsia="ＭＳ ゴシック" w:hAnsi="Arial" w:cs="Arial"/>
          <w:sz w:val="16"/>
          <w:szCs w:val="16"/>
          <w:lang w:val="it-IT"/>
        </w:rPr>
        <w:br/>
        <w:t xml:space="preserve">                                                                             </w:t>
      </w:r>
      <w:r>
        <w:rPr>
          <w:rFonts w:ascii="Arial" w:eastAsia="ＭＳ ゴシック" w:hAnsi="Arial" w:cs="Arial"/>
          <w:sz w:val="22"/>
          <w:szCs w:val="18"/>
          <w:lang w:val="it-IT"/>
        </w:rPr>
        <w:t xml:space="preserve">                       </w:t>
      </w:r>
    </w:p>
    <w:sectPr w:rsidR="00EB15A2" w:rsidRPr="00D73018">
      <w:pgSz w:w="11906" w:h="16838"/>
      <w:pgMar w:top="542" w:right="1133" w:bottom="481" w:left="1134" w:header="0" w:footer="0" w:gutter="0"/>
      <w:cols w:space="720"/>
      <w:formProt w:val="0"/>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autoHyphenation/>
  <w:hyphenationZone w:val="283"/>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5A2"/>
    <w:rsid w:val="0026077B"/>
    <w:rsid w:val="003D7022"/>
    <w:rsid w:val="004C18D2"/>
    <w:rsid w:val="0059332B"/>
    <w:rsid w:val="00960EAE"/>
    <w:rsid w:val="00BF1D07"/>
    <w:rsid w:val="00C94559"/>
    <w:rsid w:val="00D73018"/>
    <w:rsid w:val="00DE4D12"/>
    <w:rsid w:val="00EB15A2"/>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6948C55"/>
  <w15:docId w15:val="{8CF35E9C-27F0-446B-B647-513C4772E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57A0"/>
    <w:pPr>
      <w:widowControl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記 (文字)"/>
    <w:uiPriority w:val="99"/>
    <w:qFormat/>
    <w:rsid w:val="000657A0"/>
    <w:rPr>
      <w:rFonts w:ascii="ＭＳ 明朝" w:eastAsia="ＭＳ ゴシック" w:hAnsi="ＭＳ 明朝" w:cs="ＭＳ ゴシック"/>
      <w:color w:val="000000"/>
      <w:sz w:val="24"/>
      <w:szCs w:val="24"/>
    </w:rPr>
  </w:style>
  <w:style w:type="character" w:customStyle="1" w:styleId="a4">
    <w:name w:val="ヘッダー (文字)"/>
    <w:uiPriority w:val="99"/>
    <w:qFormat/>
    <w:rsid w:val="002D677E"/>
    <w:rPr>
      <w:rFonts w:ascii="Times New Roman" w:hAnsi="Times New Roman" w:cs="ＭＳ 明朝"/>
      <w:color w:val="000000"/>
      <w:sz w:val="21"/>
      <w:szCs w:val="21"/>
    </w:rPr>
  </w:style>
  <w:style w:type="character" w:customStyle="1" w:styleId="a5">
    <w:name w:val="フッター (文字)"/>
    <w:uiPriority w:val="99"/>
    <w:qFormat/>
    <w:rsid w:val="002D677E"/>
    <w:rPr>
      <w:rFonts w:ascii="Times New Roman" w:hAnsi="Times New Roman" w:cs="ＭＳ 明朝"/>
      <w:color w:val="000000"/>
      <w:sz w:val="21"/>
      <w:szCs w:val="21"/>
    </w:rPr>
  </w:style>
  <w:style w:type="character" w:customStyle="1" w:styleId="a6">
    <w:name w:val="吹き出し (文字)"/>
    <w:uiPriority w:val="99"/>
    <w:semiHidden/>
    <w:qFormat/>
    <w:rsid w:val="00AF2DE6"/>
    <w:rPr>
      <w:rFonts w:ascii="Arial" w:eastAsia="ＭＳ ゴシック" w:hAnsi="Arial" w:cs="Times New Roman"/>
      <w:color w:val="000000"/>
      <w:sz w:val="18"/>
      <w:szCs w:val="18"/>
    </w:rPr>
  </w:style>
  <w:style w:type="paragraph" w:customStyle="1" w:styleId="Titolo1">
    <w:name w:val="Titolo1"/>
    <w:basedOn w:val="a"/>
    <w:next w:val="a7"/>
    <w:qFormat/>
    <w:pPr>
      <w:keepNext/>
      <w:spacing w:before="240" w:after="120"/>
    </w:pPr>
    <w:rPr>
      <w:rFonts w:ascii="Liberation Sans" w:eastAsia="Microsoft YaHei" w:hAnsi="Liberation Sans" w:cs="Lucida Sans"/>
      <w:sz w:val="28"/>
      <w:szCs w:val="28"/>
    </w:rPr>
  </w:style>
  <w:style w:type="paragraph" w:styleId="a7">
    <w:name w:val="Body Text"/>
    <w:basedOn w:val="a"/>
    <w:pPr>
      <w:spacing w:after="140" w:line="276" w:lineRule="auto"/>
    </w:pPr>
  </w:style>
  <w:style w:type="paragraph" w:styleId="a8">
    <w:name w:val="List"/>
    <w:basedOn w:val="a7"/>
    <w:rPr>
      <w:rFonts w:cs="Lucida Sans"/>
    </w:rPr>
  </w:style>
  <w:style w:type="paragraph" w:styleId="a9">
    <w:name w:val="caption"/>
    <w:basedOn w:val="a"/>
    <w:next w:val="a"/>
    <w:qFormat/>
    <w:rsid w:val="00B172C5"/>
    <w:pPr>
      <w:spacing w:before="120" w:after="240"/>
    </w:pPr>
    <w:rPr>
      <w:rFonts w:ascii="Arial" w:eastAsia="ＭＳ ゴシック" w:hAnsi="Arial"/>
      <w:b/>
      <w:bCs/>
    </w:rPr>
  </w:style>
  <w:style w:type="paragraph" w:customStyle="1" w:styleId="Indice">
    <w:name w:val="Indice"/>
    <w:basedOn w:val="a"/>
    <w:qFormat/>
    <w:pPr>
      <w:suppressLineNumbers/>
    </w:pPr>
    <w:rPr>
      <w:rFonts w:cs="Lucida Sans"/>
    </w:rPr>
  </w:style>
  <w:style w:type="paragraph" w:styleId="aa">
    <w:name w:val="List Paragraph"/>
    <w:basedOn w:val="a"/>
    <w:uiPriority w:val="34"/>
    <w:qFormat/>
    <w:rsid w:val="00B172C5"/>
    <w:pPr>
      <w:ind w:left="840"/>
    </w:pPr>
  </w:style>
  <w:style w:type="paragraph" w:styleId="ab">
    <w:name w:val="Note Heading"/>
    <w:basedOn w:val="a"/>
    <w:next w:val="a"/>
    <w:uiPriority w:val="99"/>
    <w:unhideWhenUsed/>
    <w:qFormat/>
    <w:rsid w:val="000657A0"/>
    <w:pPr>
      <w:jc w:val="center"/>
    </w:pPr>
    <w:rPr>
      <w:rFonts w:ascii="ＭＳ 明朝" w:eastAsia="ＭＳ ゴシック" w:hAnsi="ＭＳ 明朝" w:cs="ＭＳ ゴシック"/>
      <w:sz w:val="24"/>
      <w:szCs w:val="24"/>
    </w:rPr>
  </w:style>
  <w:style w:type="paragraph" w:customStyle="1" w:styleId="Intestazioneepidipagina">
    <w:name w:val="Intestazione e piè di pagina"/>
    <w:basedOn w:val="a"/>
    <w:qFormat/>
  </w:style>
  <w:style w:type="paragraph" w:styleId="ac">
    <w:name w:val="header"/>
    <w:basedOn w:val="a"/>
    <w:uiPriority w:val="99"/>
    <w:unhideWhenUsed/>
    <w:rsid w:val="002D677E"/>
    <w:pPr>
      <w:tabs>
        <w:tab w:val="center" w:pos="4252"/>
        <w:tab w:val="right" w:pos="8504"/>
      </w:tabs>
      <w:snapToGrid w:val="0"/>
    </w:pPr>
  </w:style>
  <w:style w:type="paragraph" w:styleId="ad">
    <w:name w:val="footer"/>
    <w:basedOn w:val="a"/>
    <w:uiPriority w:val="99"/>
    <w:unhideWhenUsed/>
    <w:rsid w:val="002D677E"/>
    <w:pPr>
      <w:tabs>
        <w:tab w:val="center" w:pos="4252"/>
        <w:tab w:val="right" w:pos="8504"/>
      </w:tabs>
      <w:snapToGrid w:val="0"/>
    </w:pPr>
  </w:style>
  <w:style w:type="paragraph" w:styleId="ae">
    <w:name w:val="Balloon Text"/>
    <w:basedOn w:val="a"/>
    <w:uiPriority w:val="99"/>
    <w:semiHidden/>
    <w:unhideWhenUsed/>
    <w:qFormat/>
    <w:rsid w:val="00AF2DE6"/>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1F7309-59F7-4F0B-AC11-D9C4E4D9A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442</Words>
  <Characters>2526</Characters>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2963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外務省</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