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0CE5" w14:textId="608442A0" w:rsidR="00F84854" w:rsidRPr="00F421DC" w:rsidRDefault="00F421DC" w:rsidP="00F421DC">
      <w:pPr>
        <w:pStyle w:val="Standard"/>
        <w:jc w:val="right"/>
        <w:rPr>
          <w:lang w:val="it-IT"/>
        </w:rPr>
      </w:pPr>
      <w:r>
        <w:rPr>
          <w:rFonts w:ascii="Arial" w:hAnsi="Arial"/>
          <w:bCs/>
          <w:sz w:val="24"/>
          <w:szCs w:val="24"/>
          <w:lang w:val="it-IT"/>
        </w:rPr>
        <w:t>GG</w:t>
      </w:r>
      <w:r w:rsidR="00304654">
        <w:rPr>
          <w:rFonts w:ascii="Arial" w:hAnsi="Arial"/>
          <w:bCs/>
          <w:sz w:val="24"/>
          <w:szCs w:val="24"/>
          <w:lang w:val="it-IT"/>
        </w:rPr>
        <w:t>/</w:t>
      </w:r>
      <w:r>
        <w:rPr>
          <w:rFonts w:ascii="Arial" w:hAnsi="Arial"/>
          <w:bCs/>
          <w:sz w:val="24"/>
          <w:szCs w:val="24"/>
          <w:lang w:val="it-IT"/>
        </w:rPr>
        <w:t>MM</w:t>
      </w:r>
      <w:r w:rsidR="00304654">
        <w:rPr>
          <w:rFonts w:ascii="Arial" w:hAnsi="Arial"/>
          <w:bCs/>
          <w:sz w:val="24"/>
          <w:szCs w:val="24"/>
          <w:lang w:val="it-IT"/>
        </w:rPr>
        <w:t>/</w:t>
      </w:r>
      <w:r>
        <w:rPr>
          <w:rFonts w:ascii="Arial" w:hAnsi="Arial"/>
          <w:bCs/>
          <w:sz w:val="24"/>
          <w:szCs w:val="24"/>
          <w:lang w:val="it-IT"/>
        </w:rPr>
        <w:t>AAAA</w:t>
      </w:r>
    </w:p>
    <w:p w14:paraId="087791D3" w14:textId="77777777" w:rsidR="00F84854" w:rsidRDefault="00F84854" w:rsidP="00F421DC">
      <w:pPr>
        <w:pStyle w:val="Standard"/>
        <w:jc w:val="left"/>
        <w:rPr>
          <w:rFonts w:ascii="Arial" w:hAnsi="Arial"/>
          <w:bCs/>
          <w:sz w:val="24"/>
          <w:szCs w:val="24"/>
          <w:lang w:val="it-IT"/>
        </w:rPr>
      </w:pPr>
    </w:p>
    <w:p w14:paraId="6E21FCF4" w14:textId="77777777" w:rsidR="00F84854" w:rsidRPr="00F421DC" w:rsidRDefault="00304654" w:rsidP="00F421DC">
      <w:pPr>
        <w:pStyle w:val="Standard"/>
        <w:jc w:val="center"/>
        <w:rPr>
          <w:lang w:val="it-IT"/>
        </w:rPr>
      </w:pPr>
      <w:r>
        <w:rPr>
          <w:rFonts w:ascii="Arial" w:hAnsi="Arial"/>
          <w:b/>
          <w:bCs/>
          <w:sz w:val="28"/>
          <w:szCs w:val="28"/>
          <w:lang w:val="it-IT"/>
        </w:rPr>
        <w:t>Prospetto dell’iniziativa</w:t>
      </w:r>
    </w:p>
    <w:p w14:paraId="28F20A6A" w14:textId="77777777" w:rsidR="00F84854" w:rsidRDefault="00F84854" w:rsidP="00F421DC">
      <w:pPr>
        <w:pStyle w:val="Standard"/>
        <w:jc w:val="left"/>
        <w:rPr>
          <w:rFonts w:ascii="Arial" w:hAnsi="Arial"/>
          <w:b/>
          <w:bCs/>
          <w:sz w:val="28"/>
          <w:szCs w:val="28"/>
          <w:lang w:val="it-IT"/>
        </w:rPr>
      </w:pPr>
    </w:p>
    <w:p w14:paraId="3152BD08" w14:textId="6167CF74" w:rsidR="00F421DC" w:rsidRPr="00D31B17" w:rsidRDefault="00304654" w:rsidP="00D31B17">
      <w:pPr>
        <w:pStyle w:val="Paragrafoelenco"/>
        <w:numPr>
          <w:ilvl w:val="0"/>
          <w:numId w:val="3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>Titolo dell’iniziativa:</w:t>
      </w:r>
      <w:r>
        <w:rPr>
          <w:rFonts w:ascii="Arial" w:hAnsi="Arial"/>
          <w:sz w:val="24"/>
          <w:szCs w:val="24"/>
          <w:lang w:val="it-IT"/>
        </w:rPr>
        <w:br/>
      </w:r>
    </w:p>
    <w:p w14:paraId="00B9C93D" w14:textId="4E2AB2F9" w:rsidR="00F84854" w:rsidRDefault="00304654" w:rsidP="00F421DC">
      <w:pPr>
        <w:pStyle w:val="Paragrafoelenco"/>
        <w:numPr>
          <w:ilvl w:val="0"/>
          <w:numId w:val="2"/>
        </w:numPr>
        <w:jc w:val="left"/>
      </w:pPr>
      <w:r>
        <w:rPr>
          <w:rFonts w:ascii="Arial" w:hAnsi="Arial"/>
          <w:b/>
          <w:bCs/>
          <w:sz w:val="24"/>
          <w:szCs w:val="24"/>
          <w:lang w:val="it-IT"/>
        </w:rPr>
        <w:t>Organizzatori:</w:t>
      </w:r>
      <w:r>
        <w:rPr>
          <w:rFonts w:ascii="Arial" w:hAnsi="Arial"/>
          <w:sz w:val="24"/>
          <w:szCs w:val="24"/>
          <w:lang w:val="it-IT"/>
        </w:rPr>
        <w:br/>
      </w:r>
    </w:p>
    <w:p w14:paraId="7269E3D4" w14:textId="6E468C4A" w:rsidR="00F84854" w:rsidRPr="00F421DC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>Co-organizzatori e patrocini (anche se in via di definizione):</w:t>
      </w:r>
      <w:r>
        <w:rPr>
          <w:rFonts w:ascii="Arial" w:hAnsi="Arial"/>
          <w:b/>
          <w:bCs/>
          <w:sz w:val="24"/>
          <w:szCs w:val="24"/>
          <w:lang w:val="it-IT"/>
        </w:rPr>
        <w:br/>
      </w:r>
      <w:r>
        <w:rPr>
          <w:rFonts w:ascii="Arial" w:hAnsi="Arial"/>
          <w:sz w:val="24"/>
          <w:szCs w:val="24"/>
          <w:lang w:val="it-IT"/>
        </w:rPr>
        <w:t>Co-organizzatori:</w:t>
      </w:r>
      <w:r>
        <w:rPr>
          <w:rFonts w:ascii="Arial" w:hAnsi="Arial"/>
          <w:sz w:val="24"/>
          <w:szCs w:val="24"/>
          <w:lang w:val="it-IT"/>
        </w:rPr>
        <w:br/>
      </w:r>
      <w:r>
        <w:rPr>
          <w:rFonts w:ascii="Arial" w:hAnsi="Arial"/>
          <w:sz w:val="24"/>
          <w:szCs w:val="24"/>
          <w:lang w:val="it-IT"/>
        </w:rPr>
        <w:br/>
      </w:r>
      <w:r w:rsidRPr="00F421DC">
        <w:rPr>
          <w:rFonts w:ascii="Arial" w:hAnsi="Arial"/>
          <w:sz w:val="24"/>
          <w:szCs w:val="24"/>
          <w:lang w:val="it-IT"/>
        </w:rPr>
        <w:t>Patrocini:</w:t>
      </w:r>
      <w:r w:rsidRPr="00F421DC">
        <w:rPr>
          <w:rFonts w:ascii="Arial" w:hAnsi="Arial"/>
          <w:sz w:val="24"/>
          <w:szCs w:val="24"/>
          <w:lang w:val="it-IT"/>
        </w:rPr>
        <w:br/>
      </w:r>
    </w:p>
    <w:p w14:paraId="63561E79" w14:textId="77777777" w:rsidR="00F84854" w:rsidRDefault="00304654" w:rsidP="00F421DC">
      <w:pPr>
        <w:pStyle w:val="Paragrafoelenco"/>
        <w:numPr>
          <w:ilvl w:val="0"/>
          <w:numId w:val="2"/>
        </w:numPr>
        <w:jc w:val="left"/>
      </w:pPr>
      <w:r>
        <w:rPr>
          <w:rFonts w:ascii="Arial" w:hAnsi="Arial"/>
          <w:b/>
          <w:bCs/>
          <w:sz w:val="24"/>
          <w:szCs w:val="24"/>
          <w:lang w:val="it-IT"/>
        </w:rPr>
        <w:t>Prospetto e scopo dell’iniziativa:</w:t>
      </w:r>
    </w:p>
    <w:p w14:paraId="034FA256" w14:textId="77777777" w:rsidR="00F84854" w:rsidRPr="00304654" w:rsidRDefault="00304654" w:rsidP="00F421DC">
      <w:pPr>
        <w:pStyle w:val="Paragrafoelenco"/>
        <w:ind w:left="360"/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br/>
      </w:r>
      <w:r>
        <w:rPr>
          <w:rFonts w:ascii="Arial" w:hAnsi="Arial"/>
          <w:sz w:val="20"/>
          <w:szCs w:val="20"/>
          <w:lang w:val="it-IT"/>
        </w:rPr>
        <w:t>* In caso di iniziative di beneficenza, si prega di indicare anche le organizzazioni o i progetti beneficiari delle donazioni, nonché la relativa destinazione.</w:t>
      </w:r>
    </w:p>
    <w:p w14:paraId="33AF145C" w14:textId="77777777" w:rsidR="00F421DC" w:rsidRPr="00F421DC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 xml:space="preserve">Motivo della richiesta: </w:t>
      </w:r>
      <w:r>
        <w:rPr>
          <w:rFonts w:ascii="Arial" w:hAnsi="Arial"/>
          <w:sz w:val="24"/>
          <w:szCs w:val="24"/>
          <w:lang w:val="it-IT"/>
        </w:rPr>
        <w:br/>
      </w:r>
    </w:p>
    <w:p w14:paraId="21137B83" w14:textId="20ECB381" w:rsidR="00F84854" w:rsidRPr="00F421DC" w:rsidRDefault="00304654" w:rsidP="00D84D94">
      <w:pPr>
        <w:pStyle w:val="Paragrafoelenco"/>
        <w:ind w:left="360"/>
        <w:jc w:val="left"/>
        <w:rPr>
          <w:lang w:val="it-IT"/>
        </w:rPr>
      </w:pPr>
      <w:r>
        <w:rPr>
          <w:rFonts w:ascii="Arial" w:hAnsi="Arial"/>
          <w:sz w:val="20"/>
          <w:szCs w:val="20"/>
          <w:lang w:val="it-IT"/>
        </w:rPr>
        <w:t>* Si prega di indicare i motivi per i quali l’Ambasciata dovrebbe concedere il patrocinio al progetto.</w:t>
      </w:r>
      <w:r>
        <w:rPr>
          <w:rFonts w:ascii="Arial" w:hAnsi="Arial"/>
          <w:sz w:val="20"/>
          <w:szCs w:val="20"/>
          <w:lang w:val="it-IT"/>
        </w:rPr>
        <w:br/>
      </w:r>
    </w:p>
    <w:p w14:paraId="037601E6" w14:textId="7CF9F159" w:rsidR="00F84854" w:rsidRPr="00304654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 xml:space="preserve">Data o periodo dell’iniziativa: </w:t>
      </w:r>
      <w:r>
        <w:rPr>
          <w:rFonts w:ascii="Arial" w:hAnsi="Arial"/>
          <w:sz w:val="24"/>
          <w:szCs w:val="24"/>
          <w:lang w:val="it-IT"/>
        </w:rPr>
        <w:br/>
      </w:r>
      <w:r>
        <w:rPr>
          <w:rFonts w:ascii="Arial" w:hAnsi="Arial" w:cs="Arial"/>
          <w:sz w:val="24"/>
          <w:szCs w:val="24"/>
          <w:lang w:val="it-IT"/>
        </w:rPr>
        <w:t xml:space="preserve">dal </w:t>
      </w:r>
      <w:r w:rsidR="00F421DC">
        <w:rPr>
          <w:rFonts w:ascii="Arial" w:hAnsi="Arial" w:cs="Arial"/>
          <w:sz w:val="24"/>
          <w:szCs w:val="24"/>
          <w:lang w:val="it-IT"/>
        </w:rPr>
        <w:t>gg</w:t>
      </w:r>
      <w:r>
        <w:rPr>
          <w:rFonts w:ascii="Arial" w:hAnsi="Arial" w:cs="Arial"/>
          <w:sz w:val="24"/>
          <w:szCs w:val="24"/>
          <w:lang w:val="it-IT"/>
        </w:rPr>
        <w:t>/</w:t>
      </w:r>
      <w:r w:rsidR="00F421DC">
        <w:rPr>
          <w:rFonts w:ascii="Arial" w:hAnsi="Arial" w:cs="Arial"/>
          <w:sz w:val="24"/>
          <w:szCs w:val="24"/>
          <w:lang w:val="it-IT"/>
        </w:rPr>
        <w:t>mm</w:t>
      </w:r>
      <w:r>
        <w:rPr>
          <w:rFonts w:ascii="Arial" w:hAnsi="Arial" w:cs="Arial"/>
          <w:sz w:val="24"/>
          <w:szCs w:val="24"/>
          <w:lang w:val="it-IT"/>
        </w:rPr>
        <w:t>/</w:t>
      </w:r>
      <w:proofErr w:type="spellStart"/>
      <w:r w:rsidR="00F421DC">
        <w:rPr>
          <w:rFonts w:ascii="Arial" w:hAnsi="Arial" w:cs="Arial"/>
          <w:sz w:val="24"/>
          <w:szCs w:val="24"/>
          <w:lang w:val="it-IT"/>
        </w:rPr>
        <w:t>aaaa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br/>
      </w:r>
      <w:r>
        <w:rPr>
          <w:rFonts w:ascii="Arial" w:hAnsi="Arial"/>
          <w:sz w:val="24"/>
          <w:szCs w:val="24"/>
          <w:lang w:val="it-IT"/>
        </w:rPr>
        <w:t xml:space="preserve">al </w:t>
      </w:r>
      <w:r w:rsidR="00F421DC">
        <w:rPr>
          <w:rFonts w:ascii="Arial" w:hAnsi="Arial" w:cs="Arial"/>
          <w:sz w:val="24"/>
          <w:szCs w:val="24"/>
          <w:lang w:val="it-IT"/>
        </w:rPr>
        <w:t>gg/mm/</w:t>
      </w:r>
      <w:proofErr w:type="spellStart"/>
      <w:r w:rsidR="00F421DC">
        <w:rPr>
          <w:rFonts w:ascii="Arial" w:hAnsi="Arial" w:cs="Arial"/>
          <w:sz w:val="24"/>
          <w:szCs w:val="24"/>
          <w:lang w:val="it-IT"/>
        </w:rPr>
        <w:t>aaaa</w:t>
      </w:r>
      <w:proofErr w:type="spellEnd"/>
      <w:r>
        <w:rPr>
          <w:rFonts w:ascii="Arial" w:hAnsi="Arial"/>
          <w:sz w:val="24"/>
          <w:szCs w:val="24"/>
          <w:lang w:val="it-IT"/>
        </w:rPr>
        <w:br/>
      </w:r>
    </w:p>
    <w:p w14:paraId="61338C99" w14:textId="444FFBC0" w:rsidR="00F84854" w:rsidRPr="00304654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>Luogo dell’iniziativa:</w:t>
      </w:r>
      <w:r>
        <w:rPr>
          <w:rFonts w:ascii="Arial" w:hAnsi="Arial"/>
          <w:sz w:val="24"/>
          <w:szCs w:val="24"/>
          <w:lang w:val="it-IT"/>
        </w:rPr>
        <w:br/>
      </w:r>
      <w:r>
        <w:rPr>
          <w:rFonts w:ascii="Arial" w:hAnsi="Arial"/>
          <w:b/>
          <w:bCs/>
          <w:sz w:val="24"/>
          <w:szCs w:val="24"/>
          <w:lang w:val="it-IT"/>
        </w:rPr>
        <w:br/>
      </w:r>
    </w:p>
    <w:p w14:paraId="11A5C4B1" w14:textId="768A665C" w:rsidR="00F84854" w:rsidRPr="00304654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>Data da cui si intende avvalersi del patrocinio:</w:t>
      </w:r>
      <w:r>
        <w:rPr>
          <w:rFonts w:ascii="Arial" w:hAnsi="Arial"/>
          <w:sz w:val="24"/>
          <w:szCs w:val="24"/>
          <w:lang w:val="it-IT"/>
        </w:rPr>
        <w:br/>
        <w:t xml:space="preserve">dal </w:t>
      </w:r>
      <w:r w:rsidR="00F421DC">
        <w:rPr>
          <w:rFonts w:ascii="Arial" w:hAnsi="Arial" w:cs="Arial"/>
          <w:sz w:val="24"/>
          <w:szCs w:val="24"/>
          <w:lang w:val="it-IT"/>
        </w:rPr>
        <w:t>gg/mm/</w:t>
      </w:r>
      <w:proofErr w:type="spellStart"/>
      <w:r w:rsidR="00F421DC">
        <w:rPr>
          <w:rFonts w:ascii="Arial" w:hAnsi="Arial" w:cs="Arial"/>
          <w:sz w:val="24"/>
          <w:szCs w:val="24"/>
          <w:lang w:val="it-IT"/>
        </w:rPr>
        <w:t>aaaa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br/>
      </w:r>
      <w:r>
        <w:rPr>
          <w:rFonts w:ascii="Arial" w:hAnsi="Arial"/>
          <w:sz w:val="20"/>
          <w:szCs w:val="20"/>
          <w:lang w:val="it-IT"/>
        </w:rPr>
        <w:t xml:space="preserve">* Si consideri anche il periodo in cui ha inizio l’attività di promozione del progetto tramite sito web, stampa di opuscoli e altro materiale di </w:t>
      </w:r>
      <w:proofErr w:type="gramStart"/>
      <w:r>
        <w:rPr>
          <w:rFonts w:ascii="Arial" w:hAnsi="Arial"/>
          <w:sz w:val="20"/>
          <w:szCs w:val="20"/>
          <w:lang w:val="it-IT"/>
        </w:rPr>
        <w:t>comunicazione..</w:t>
      </w:r>
      <w:proofErr w:type="gramEnd"/>
      <w:r>
        <w:rPr>
          <w:rFonts w:ascii="Arial" w:hAnsi="Arial"/>
          <w:sz w:val="20"/>
          <w:szCs w:val="20"/>
          <w:lang w:val="it-IT"/>
        </w:rPr>
        <w:br/>
      </w:r>
    </w:p>
    <w:p w14:paraId="1F777E7D" w14:textId="24516197" w:rsidR="00F84854" w:rsidRPr="00304654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>Trattamento dell’avanzo/disavanzo di bilancio:</w:t>
      </w:r>
      <w:r>
        <w:rPr>
          <w:rFonts w:ascii="Arial" w:hAnsi="Arial"/>
          <w:b/>
          <w:bCs/>
          <w:sz w:val="24"/>
          <w:szCs w:val="24"/>
          <w:lang w:val="it-IT"/>
        </w:rPr>
        <w:br/>
      </w:r>
      <w:r>
        <w:rPr>
          <w:rFonts w:ascii="Arial" w:hAnsi="Arial"/>
          <w:sz w:val="20"/>
          <w:szCs w:val="20"/>
          <w:lang w:val="it-IT"/>
        </w:rPr>
        <w:t xml:space="preserve">* Dopo aver letto attentamente il paragrafo (5) del punto 4. (Condizioni) del modulo </w:t>
      </w:r>
      <w:r>
        <w:rPr>
          <w:rFonts w:ascii="Arial" w:hAnsi="Arial"/>
          <w:sz w:val="20"/>
          <w:szCs w:val="20"/>
          <w:lang w:val="it-IT"/>
        </w:rPr>
        <w:lastRenderedPageBreak/>
        <w:t xml:space="preserve">“Richiesta di patrocinio e dichiarazione”, si prega di indicare: </w:t>
      </w:r>
      <w:r>
        <w:rPr>
          <w:rFonts w:ascii="Arial" w:hAnsi="Arial"/>
          <w:sz w:val="20"/>
          <w:szCs w:val="20"/>
          <w:lang w:val="it-IT"/>
        </w:rPr>
        <w:br/>
      </w:r>
      <w:r>
        <w:rPr>
          <w:rFonts w:ascii="Arial" w:hAnsi="Arial"/>
          <w:sz w:val="24"/>
          <w:szCs w:val="24"/>
          <w:lang w:val="it-IT"/>
        </w:rPr>
        <w:t>- modalità di utilizzo dell’avanzo di bilancio:</w:t>
      </w:r>
      <w:r>
        <w:rPr>
          <w:rFonts w:ascii="Arial" w:hAnsi="Arial"/>
          <w:sz w:val="24"/>
          <w:szCs w:val="24"/>
          <w:lang w:val="it-IT"/>
        </w:rPr>
        <w:br/>
      </w:r>
      <w:r>
        <w:rPr>
          <w:rFonts w:ascii="Arial" w:hAnsi="Arial"/>
          <w:sz w:val="24"/>
          <w:szCs w:val="24"/>
          <w:lang w:val="it-IT"/>
        </w:rPr>
        <w:br/>
        <w:t>- modalità di utilizzo del disavanzo di bilancio:</w:t>
      </w:r>
      <w:r>
        <w:rPr>
          <w:rFonts w:ascii="Arial" w:hAnsi="Arial"/>
          <w:sz w:val="24"/>
          <w:szCs w:val="24"/>
          <w:lang w:val="it-IT"/>
        </w:rPr>
        <w:br/>
      </w:r>
    </w:p>
    <w:p w14:paraId="463C4020" w14:textId="58487FAE" w:rsidR="00F84854" w:rsidRPr="00304654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 xml:space="preserve"> Informazioni sulle richieste di patrocinio dell’Ambasciata del Giappone inerenti al presente progetto:</w:t>
      </w:r>
      <w:r>
        <w:rPr>
          <w:rFonts w:ascii="Arial" w:hAnsi="Arial"/>
          <w:sz w:val="24"/>
          <w:szCs w:val="24"/>
          <w:lang w:val="it-IT"/>
        </w:rPr>
        <w:br/>
        <w:t xml:space="preserve"> </w:t>
      </w:r>
      <w:r w:rsidR="00F421DC">
        <w:rPr>
          <w:rFonts w:ascii="ＭＳ ゴシック" w:eastAsia="ＭＳ ゴシック" w:hAnsi="ＭＳ ゴシック"/>
          <w:sz w:val="24"/>
          <w:szCs w:val="24"/>
          <w:lang w:val="it-IT"/>
        </w:rPr>
        <w:t>☐</w:t>
      </w:r>
      <w:r>
        <w:rPr>
          <w:rFonts w:ascii="Arial" w:hAnsi="Arial"/>
          <w:sz w:val="24"/>
          <w:szCs w:val="24"/>
          <w:lang w:val="it-IT"/>
        </w:rPr>
        <w:t xml:space="preserve"> prima richiesta   </w:t>
      </w:r>
      <w:r w:rsidR="00F421DC">
        <w:rPr>
          <w:rFonts w:ascii="ＭＳ ゴシック" w:eastAsia="ＭＳ ゴシック" w:hAnsi="ＭＳ ゴシック"/>
          <w:sz w:val="24"/>
          <w:szCs w:val="24"/>
          <w:lang w:val="it-IT"/>
        </w:rPr>
        <w:t>☐</w:t>
      </w:r>
      <w:r>
        <w:rPr>
          <w:rFonts w:ascii="Arial" w:hAnsi="Arial"/>
          <w:sz w:val="24"/>
          <w:szCs w:val="24"/>
          <w:lang w:val="it-IT"/>
        </w:rPr>
        <w:t xml:space="preserve"> richiesta successiva alla prima</w:t>
      </w:r>
      <w:r>
        <w:rPr>
          <w:rFonts w:ascii="Arial" w:hAnsi="Arial"/>
          <w:sz w:val="24"/>
          <w:szCs w:val="24"/>
          <w:lang w:val="it-IT"/>
        </w:rPr>
        <w:br/>
      </w:r>
      <w:r>
        <w:rPr>
          <w:rFonts w:ascii="Arial" w:hAnsi="Arial"/>
          <w:sz w:val="20"/>
          <w:szCs w:val="20"/>
          <w:lang w:val="it-IT"/>
        </w:rPr>
        <w:t>(si prega di barrare la casella corrispondente)</w:t>
      </w:r>
      <w:r>
        <w:rPr>
          <w:rFonts w:ascii="Arial" w:hAnsi="Arial"/>
          <w:sz w:val="20"/>
          <w:szCs w:val="20"/>
          <w:lang w:val="it-IT"/>
        </w:rPr>
        <w:br/>
        <w:t xml:space="preserve">* In caso di richiesta successiva alla prima, si prega di indicare la data dell’eventuale concessione: </w:t>
      </w:r>
      <w:r>
        <w:rPr>
          <w:rFonts w:ascii="Arial" w:hAnsi="Arial"/>
          <w:sz w:val="24"/>
          <w:szCs w:val="24"/>
          <w:lang w:val="it-IT"/>
        </w:rPr>
        <w:br/>
      </w:r>
    </w:p>
    <w:p w14:paraId="1074E6BE" w14:textId="280A77DF" w:rsidR="00F84854" w:rsidRPr="00F421DC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 xml:space="preserve"> Biglietto d’ingresso, quota di partecipazione etc.</w:t>
      </w:r>
      <w:r>
        <w:rPr>
          <w:rFonts w:ascii="Arial" w:hAnsi="Arial"/>
          <w:b/>
          <w:bCs/>
          <w:sz w:val="24"/>
          <w:szCs w:val="24"/>
          <w:lang w:val="it-IT"/>
        </w:rPr>
        <w:br/>
      </w:r>
      <w:r>
        <w:rPr>
          <w:rFonts w:ascii="ＭＳ ゴシック" w:eastAsia="ＭＳ ゴシック" w:hAnsi="ＭＳ ゴシック"/>
          <w:sz w:val="24"/>
          <w:szCs w:val="24"/>
          <w:lang w:val="it-IT"/>
        </w:rPr>
        <w:t>☐</w:t>
      </w:r>
      <w:r>
        <w:rPr>
          <w:rFonts w:ascii="Arial" w:hAnsi="Arial"/>
          <w:sz w:val="24"/>
          <w:szCs w:val="24"/>
          <w:lang w:val="it-IT"/>
        </w:rPr>
        <w:t xml:space="preserve"> Iniziativa a </w:t>
      </w:r>
      <w:proofErr w:type="gramStart"/>
      <w:r>
        <w:rPr>
          <w:rFonts w:ascii="Arial" w:hAnsi="Arial"/>
          <w:sz w:val="24"/>
          <w:szCs w:val="24"/>
          <w:lang w:val="it-IT"/>
        </w:rPr>
        <w:t xml:space="preserve">pagamento  </w:t>
      </w:r>
      <w:r w:rsidR="00F421DC">
        <w:rPr>
          <w:rFonts w:ascii="ＭＳ ゴシック" w:eastAsia="ＭＳ ゴシック" w:hAnsi="ＭＳ ゴシック"/>
          <w:sz w:val="24"/>
          <w:szCs w:val="24"/>
          <w:lang w:val="it-IT"/>
        </w:rPr>
        <w:t>☐</w:t>
      </w:r>
      <w:proofErr w:type="gramEnd"/>
      <w:r>
        <w:rPr>
          <w:rFonts w:ascii="Arial" w:hAnsi="Arial"/>
          <w:sz w:val="24"/>
          <w:szCs w:val="24"/>
          <w:lang w:val="it-IT"/>
        </w:rPr>
        <w:t xml:space="preserve"> Iniziativa gratuita</w:t>
      </w:r>
      <w:r>
        <w:rPr>
          <w:rFonts w:ascii="Arial" w:hAnsi="Arial"/>
          <w:sz w:val="24"/>
          <w:szCs w:val="24"/>
          <w:lang w:val="it-IT"/>
        </w:rPr>
        <w:br/>
      </w:r>
      <w:r>
        <w:rPr>
          <w:rFonts w:ascii="Arial" w:hAnsi="Arial"/>
          <w:sz w:val="20"/>
          <w:szCs w:val="20"/>
          <w:lang w:val="it-IT"/>
        </w:rPr>
        <w:t>(si prega di barrare la casella corrispondente)</w:t>
      </w:r>
      <w:r>
        <w:rPr>
          <w:rFonts w:ascii="Arial" w:hAnsi="Arial"/>
          <w:sz w:val="20"/>
          <w:szCs w:val="20"/>
          <w:lang w:val="it-IT"/>
        </w:rPr>
        <w:br/>
        <w:t>* In caso iniziativa a pagamento, si prega di specificare l’importo, il numero stimato dei partecipanti etc. nel modulo “Bilancio preventivo”.</w:t>
      </w:r>
      <w:r>
        <w:rPr>
          <w:rFonts w:ascii="Arial" w:hAnsi="Arial"/>
          <w:b/>
          <w:bCs/>
          <w:sz w:val="24"/>
          <w:szCs w:val="24"/>
          <w:lang w:val="it-IT"/>
        </w:rPr>
        <w:br/>
      </w:r>
      <w:r w:rsidR="00F421DC">
        <w:rPr>
          <w:lang w:val="it-IT"/>
        </w:rPr>
        <w:t xml:space="preserve">  </w:t>
      </w:r>
    </w:p>
    <w:p w14:paraId="6FC4B5B4" w14:textId="7057143E" w:rsidR="00F84854" w:rsidRPr="00304654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 xml:space="preserve"> Partecipazione di Paesi con cui il Giappone non intrattiene relazioni diplomatiche</w:t>
      </w:r>
      <w:r w:rsidR="00F421DC">
        <w:rPr>
          <w:rFonts w:ascii="Arial" w:hAnsi="Arial"/>
          <w:b/>
          <w:bCs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  <w:lang w:val="it-IT"/>
        </w:rPr>
        <w:br/>
        <w:t xml:space="preserve"> </w:t>
      </w:r>
      <w:r>
        <w:rPr>
          <w:rFonts w:ascii="ＭＳ ゴシック" w:eastAsia="ＭＳ ゴシック" w:hAnsi="ＭＳ ゴシック"/>
          <w:sz w:val="24"/>
          <w:szCs w:val="24"/>
          <w:lang w:val="it-IT"/>
        </w:rPr>
        <w:t>☐</w:t>
      </w:r>
      <w:r>
        <w:rPr>
          <w:rFonts w:ascii="Arial" w:hAnsi="Arial"/>
          <w:sz w:val="24"/>
          <w:szCs w:val="24"/>
          <w:lang w:val="it-IT"/>
        </w:rPr>
        <w:t xml:space="preserve"> Sì   </w:t>
      </w:r>
      <w:r w:rsidR="00F421DC">
        <w:rPr>
          <w:rFonts w:ascii="ＭＳ ゴシック" w:eastAsia="ＭＳ ゴシック" w:hAnsi="ＭＳ ゴシック"/>
          <w:sz w:val="24"/>
          <w:szCs w:val="24"/>
          <w:lang w:val="it-IT"/>
        </w:rPr>
        <w:t>☐</w:t>
      </w:r>
      <w:r>
        <w:rPr>
          <w:rFonts w:ascii="Arial" w:hAnsi="Arial"/>
          <w:sz w:val="24"/>
          <w:szCs w:val="24"/>
          <w:lang w:val="it-IT"/>
        </w:rPr>
        <w:t xml:space="preserve"> No</w:t>
      </w:r>
      <w:r>
        <w:rPr>
          <w:rFonts w:ascii="Arial" w:hAnsi="Arial"/>
          <w:sz w:val="24"/>
          <w:szCs w:val="24"/>
          <w:lang w:val="it-IT"/>
        </w:rPr>
        <w:br/>
      </w:r>
      <w:r>
        <w:rPr>
          <w:rFonts w:ascii="Arial" w:hAnsi="Arial"/>
          <w:sz w:val="20"/>
          <w:szCs w:val="20"/>
          <w:lang w:val="it-IT"/>
        </w:rPr>
        <w:t>(si prega di barrare la casella corrispondente)</w:t>
      </w:r>
      <w:r>
        <w:rPr>
          <w:rFonts w:ascii="Arial" w:hAnsi="Arial"/>
          <w:sz w:val="20"/>
          <w:szCs w:val="20"/>
          <w:lang w:val="it-IT"/>
        </w:rPr>
        <w:br/>
        <w:t>* In caso affermativo, si prega di specificare qui di seguito i dettagli della partecipazione:</w:t>
      </w:r>
      <w:r>
        <w:rPr>
          <w:rFonts w:ascii="Arial" w:hAnsi="Arial"/>
          <w:sz w:val="20"/>
          <w:szCs w:val="20"/>
          <w:lang w:val="it-IT"/>
        </w:rPr>
        <w:br/>
      </w:r>
    </w:p>
    <w:p w14:paraId="687B9A72" w14:textId="77777777" w:rsidR="00F84854" w:rsidRPr="00304654" w:rsidRDefault="00304654" w:rsidP="00F421DC">
      <w:pPr>
        <w:pStyle w:val="Paragrafoelenco"/>
        <w:ind w:left="360"/>
        <w:jc w:val="left"/>
        <w:rPr>
          <w:lang w:val="it-IT"/>
        </w:rPr>
      </w:pPr>
      <w:r>
        <w:rPr>
          <w:rFonts w:ascii="Arial" w:hAnsi="Arial"/>
          <w:sz w:val="20"/>
          <w:szCs w:val="20"/>
          <w:lang w:val="it-IT"/>
        </w:rPr>
        <w:t>Si prega inoltre in caso di eventuali cambiamenti successivi alla presente richiesta, di comunicarli all’Ambasciata.</w:t>
      </w:r>
      <w:r>
        <w:rPr>
          <w:rFonts w:ascii="Arial" w:hAnsi="Arial"/>
          <w:b/>
          <w:bCs/>
          <w:sz w:val="20"/>
          <w:szCs w:val="20"/>
          <w:lang w:val="it-IT"/>
        </w:rPr>
        <w:t xml:space="preserve"> </w:t>
      </w:r>
      <w:r>
        <w:rPr>
          <w:rFonts w:ascii="Arial" w:hAnsi="Arial"/>
          <w:b/>
          <w:bCs/>
          <w:sz w:val="20"/>
          <w:szCs w:val="20"/>
          <w:lang w:val="it-IT"/>
        </w:rPr>
        <w:br/>
      </w:r>
    </w:p>
    <w:p w14:paraId="68E10285" w14:textId="57B08D27" w:rsidR="00F84854" w:rsidRPr="00304654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 xml:space="preserve"> Precedenti patrocini concessi all’organizzatore dall’Ambasciata del Giappone</w:t>
      </w:r>
      <w:r>
        <w:rPr>
          <w:rFonts w:ascii="Arial" w:hAnsi="Arial"/>
          <w:b/>
          <w:bCs/>
          <w:sz w:val="24"/>
          <w:szCs w:val="24"/>
          <w:lang w:val="it-IT"/>
        </w:rPr>
        <w:br/>
      </w:r>
      <w:r>
        <w:rPr>
          <w:rFonts w:ascii="Arial" w:hAnsi="Arial"/>
          <w:sz w:val="20"/>
          <w:szCs w:val="20"/>
          <w:lang w:val="it-IT"/>
        </w:rPr>
        <w:t xml:space="preserve">Si prega di inserire le iniziative realizzate nei tre anni precedenti alla data della presente richiesta: </w:t>
      </w:r>
      <w:r>
        <w:rPr>
          <w:rFonts w:ascii="Arial" w:hAnsi="Arial"/>
          <w:b/>
          <w:bCs/>
          <w:sz w:val="20"/>
          <w:szCs w:val="20"/>
          <w:lang w:val="it-IT"/>
        </w:rPr>
        <w:br/>
      </w:r>
    </w:p>
    <w:p w14:paraId="1B2A92DE" w14:textId="0F2575C0" w:rsidR="00F84854" w:rsidRPr="00F421DC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 xml:space="preserve"> Contatti del richiedente: </w:t>
      </w:r>
      <w:r>
        <w:rPr>
          <w:rFonts w:ascii="Arial" w:hAnsi="Arial"/>
          <w:sz w:val="24"/>
          <w:szCs w:val="24"/>
          <w:lang w:val="it-IT"/>
        </w:rPr>
        <w:br/>
        <w:t>Indirizzo:</w:t>
      </w:r>
      <w:r w:rsidR="00F421DC">
        <w:rPr>
          <w:rFonts w:ascii="Arial" w:hAnsi="Arial"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  <w:lang w:val="it-IT"/>
        </w:rPr>
        <w:br/>
        <w:t>Telefono:</w:t>
      </w:r>
      <w:r w:rsidR="00F421DC">
        <w:rPr>
          <w:rFonts w:ascii="Arial" w:hAnsi="Arial"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  <w:lang w:val="it-IT"/>
        </w:rPr>
        <w:br/>
        <w:t xml:space="preserve">E-mail: </w:t>
      </w:r>
      <w:r>
        <w:rPr>
          <w:rFonts w:ascii="Arial" w:hAnsi="Arial"/>
          <w:sz w:val="24"/>
          <w:szCs w:val="24"/>
          <w:lang w:val="it-IT"/>
        </w:rPr>
        <w:br/>
      </w:r>
      <w:r>
        <w:rPr>
          <w:rFonts w:ascii="Arial" w:hAnsi="Arial"/>
          <w:sz w:val="24"/>
          <w:szCs w:val="24"/>
          <w:lang w:val="it-IT"/>
        </w:rPr>
        <w:lastRenderedPageBreak/>
        <w:t>Nominativo del referente:</w:t>
      </w:r>
      <w:r w:rsidR="00F421DC">
        <w:rPr>
          <w:rFonts w:ascii="Arial" w:hAnsi="Arial"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  <w:lang w:val="it-IT"/>
        </w:rPr>
        <w:br/>
      </w:r>
    </w:p>
    <w:p w14:paraId="4B510D5D" w14:textId="77D51584" w:rsidR="00F84854" w:rsidRPr="00304654" w:rsidRDefault="00304654" w:rsidP="00F421DC">
      <w:pPr>
        <w:pStyle w:val="Paragrafoelenco"/>
        <w:numPr>
          <w:ilvl w:val="0"/>
          <w:numId w:val="2"/>
        </w:numPr>
        <w:jc w:val="left"/>
        <w:rPr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 xml:space="preserve"> Modalità di comunicazione dell’esito della richiesta di patrocinio:</w:t>
      </w:r>
      <w:r>
        <w:rPr>
          <w:rFonts w:ascii="Arial" w:hAnsi="Arial"/>
          <w:sz w:val="24"/>
          <w:szCs w:val="24"/>
          <w:lang w:val="it-IT"/>
        </w:rPr>
        <w:br/>
      </w:r>
      <w:r w:rsidR="00F421DC">
        <w:rPr>
          <w:rFonts w:ascii="ＭＳ ゴシック" w:eastAsia="ＭＳ ゴシック" w:hAnsi="ＭＳ ゴシック"/>
          <w:sz w:val="24"/>
          <w:szCs w:val="24"/>
          <w:lang w:val="it-IT"/>
        </w:rPr>
        <w:t>☐</w:t>
      </w:r>
      <w:r>
        <w:rPr>
          <w:rFonts w:ascii="Arial" w:hAnsi="Arial"/>
          <w:sz w:val="24"/>
          <w:szCs w:val="24"/>
          <w:lang w:val="it-IT"/>
        </w:rPr>
        <w:t xml:space="preserve"> </w:t>
      </w:r>
      <w:proofErr w:type="gramStart"/>
      <w:r>
        <w:rPr>
          <w:rFonts w:ascii="Arial" w:hAnsi="Arial"/>
          <w:sz w:val="24"/>
          <w:szCs w:val="24"/>
          <w:lang w:val="it-IT"/>
        </w:rPr>
        <w:t xml:space="preserve">e-mail  </w:t>
      </w:r>
      <w:r>
        <w:rPr>
          <w:rFonts w:ascii="ＭＳ ゴシック" w:eastAsia="ＭＳ ゴシック" w:hAnsi="ＭＳ ゴシック"/>
          <w:sz w:val="24"/>
          <w:szCs w:val="24"/>
          <w:lang w:val="it-IT"/>
        </w:rPr>
        <w:t>☐</w:t>
      </w:r>
      <w:proofErr w:type="gramEnd"/>
      <w:r>
        <w:rPr>
          <w:rFonts w:ascii="Arial" w:hAnsi="Arial"/>
          <w:sz w:val="24"/>
          <w:szCs w:val="24"/>
          <w:lang w:val="it-IT"/>
        </w:rPr>
        <w:t xml:space="preserve"> posta cartacea</w:t>
      </w:r>
    </w:p>
    <w:p w14:paraId="7F7A83E5" w14:textId="77777777" w:rsidR="00F84854" w:rsidRPr="00304654" w:rsidRDefault="00304654" w:rsidP="00F421DC">
      <w:pPr>
        <w:pStyle w:val="Paragrafoelenco"/>
        <w:ind w:left="360"/>
        <w:jc w:val="left"/>
        <w:rPr>
          <w:lang w:val="it-IT"/>
        </w:rPr>
      </w:pPr>
      <w:r>
        <w:rPr>
          <w:rFonts w:ascii="Arial" w:hAnsi="Arial"/>
          <w:sz w:val="20"/>
          <w:szCs w:val="20"/>
          <w:lang w:val="it-IT"/>
        </w:rPr>
        <w:t>* In caso di mancata indicazione di una preferenza, la comunicazione avverrà via e-mail.</w:t>
      </w:r>
    </w:p>
    <w:sectPr w:rsidR="00F84854" w:rsidRPr="00304654">
      <w:pgSz w:w="11906" w:h="16838"/>
      <w:pgMar w:top="1985" w:right="1701" w:bottom="1701" w:left="170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589F" w14:textId="77777777" w:rsidR="00D969C1" w:rsidRDefault="00D969C1">
      <w:r>
        <w:separator/>
      </w:r>
    </w:p>
  </w:endnote>
  <w:endnote w:type="continuationSeparator" w:id="0">
    <w:p w14:paraId="6260BA83" w14:textId="77777777" w:rsidR="00D969C1" w:rsidRDefault="00D9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5E41" w14:textId="77777777" w:rsidR="00D969C1" w:rsidRDefault="00D969C1">
      <w:r>
        <w:rPr>
          <w:color w:val="000000"/>
        </w:rPr>
        <w:separator/>
      </w:r>
    </w:p>
  </w:footnote>
  <w:footnote w:type="continuationSeparator" w:id="0">
    <w:p w14:paraId="0DAEEC64" w14:textId="77777777" w:rsidR="00D969C1" w:rsidRDefault="00D9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373F"/>
    <w:multiLevelType w:val="multilevel"/>
    <w:tmpl w:val="56A683B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9262F9"/>
    <w:multiLevelType w:val="multilevel"/>
    <w:tmpl w:val="58DA06D2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2287082">
    <w:abstractNumId w:val="1"/>
  </w:num>
  <w:num w:numId="2" w16cid:durableId="1948459262">
    <w:abstractNumId w:val="0"/>
  </w:num>
  <w:num w:numId="3" w16cid:durableId="7217105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hyphenationZone w:val="28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54"/>
    <w:rsid w:val="00304654"/>
    <w:rsid w:val="003433AF"/>
    <w:rsid w:val="00370EDD"/>
    <w:rsid w:val="0038006D"/>
    <w:rsid w:val="00626537"/>
    <w:rsid w:val="006A1660"/>
    <w:rsid w:val="008030D4"/>
    <w:rsid w:val="008E5FEE"/>
    <w:rsid w:val="00D31B17"/>
    <w:rsid w:val="00D84D94"/>
    <w:rsid w:val="00D969C1"/>
    <w:rsid w:val="00F421DC"/>
    <w:rsid w:val="00F84854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3B612BD"/>
  <w15:docId w15:val="{1FB065CC-8CE0-4829-9BD2-FCD6AA00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Arial"/>
        <w:kern w:val="3"/>
        <w:sz w:val="21"/>
        <w:szCs w:val="22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ＭＳ 明朝" w:eastAsia="ＭＳ 明朝" w:hAnsi="ＭＳ 明朝" w:cs="ＭＳ 明朝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Yu Gothic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foelenco">
    <w:name w:val="List Paragraph"/>
    <w:basedOn w:val="Standard"/>
    <w:pPr>
      <w:ind w:left="840"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Pidipagina">
    <w:name w:val="footer"/>
    <w:basedOn w:val="Standard"/>
    <w:pPr>
      <w:tabs>
        <w:tab w:val="center" w:pos="4252"/>
        <w:tab w:val="right" w:pos="8504"/>
      </w:tabs>
      <w:snapToGrid w:val="0"/>
    </w:pPr>
  </w:style>
  <w:style w:type="character" w:styleId="Testosegnaposto">
    <w:name w:val="Placeholder Text"/>
    <w:basedOn w:val="Carpredefinitoparagrafo"/>
    <w:rPr>
      <w:color w:val="808080"/>
    </w:rPr>
  </w:style>
  <w:style w:type="character" w:customStyle="1" w:styleId="IntestazioneCarattere">
    <w:name w:val="Intestazione Carattere"/>
    <w:basedOn w:val="Carpredefinitoparagrafo"/>
    <w:rPr>
      <w:rFonts w:ascii="ＭＳ 明朝" w:eastAsia="ＭＳ 明朝" w:hAnsi="ＭＳ 明朝" w:cs="ＭＳ 明朝"/>
    </w:rPr>
  </w:style>
  <w:style w:type="character" w:customStyle="1" w:styleId="PidipaginaCarattere">
    <w:name w:val="Piè di pagina Carattere"/>
    <w:basedOn w:val="Carpredefinitoparagrafo"/>
    <w:rPr>
      <w:rFonts w:ascii="ＭＳ 明朝" w:eastAsia="ＭＳ 明朝" w:hAnsi="ＭＳ 明朝" w:cs="ＭＳ 明朝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1">
    <w:name w:val="リストなし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2160</Characters>
  <DocSecurity>0</DocSecurity>
  <Lines>18</Lines>
  <Paragraphs>5</Paragraphs>
  <ScaleCrop>false</ScaleCrop>
  <LinksUpToDate>false</LinksUpToDate>
  <CharactersWithSpaces>2533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